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F08" w:rsidRDefault="00454F08" w:rsidP="00454F08">
      <w:pPr>
        <w:jc w:val="center"/>
        <w:rPr>
          <w:rFonts w:ascii="Times New Roman" w:hAnsi="Times New Roman" w:cs="Times New Roman"/>
          <w:sz w:val="24"/>
          <w:szCs w:val="24"/>
        </w:rPr>
      </w:pPr>
      <w:r w:rsidRPr="0090093D">
        <w:rPr>
          <w:rFonts w:ascii="Times New Roman" w:hAnsi="Times New Roman" w:cs="Times New Roman"/>
          <w:sz w:val="24"/>
          <w:szCs w:val="24"/>
        </w:rPr>
        <w:t>HIRDETMÉNY</w:t>
      </w:r>
    </w:p>
    <w:p w:rsidR="00454F08" w:rsidRDefault="00454F08" w:rsidP="00454F0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2020/2021-es nevelési évre történő óvodai beiratkozásról</w:t>
      </w:r>
    </w:p>
    <w:p w:rsidR="00454F08" w:rsidRDefault="00454F08" w:rsidP="00454F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1A47" w:rsidRDefault="00931A47" w:rsidP="00931A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hu-HU"/>
        </w:rPr>
      </w:pPr>
      <w:r w:rsidRPr="00931A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hu-HU"/>
        </w:rPr>
        <w:t xml:space="preserve">Az óvodai felvétel, óvodai </w:t>
      </w:r>
      <w:proofErr w:type="spellStart"/>
      <w:r w:rsidRPr="00931A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hu-HU"/>
        </w:rPr>
        <w:t>jogviszonv</w:t>
      </w:r>
      <w:proofErr w:type="spellEnd"/>
      <w:r w:rsidRPr="00931A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hu-HU"/>
        </w:rPr>
        <w:t xml:space="preserve"> létesítése</w:t>
      </w:r>
    </w:p>
    <w:p w:rsidR="00454F08" w:rsidRPr="00931A47" w:rsidRDefault="00454F08" w:rsidP="00931A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</w:p>
    <w:p w:rsidR="00931A47" w:rsidRPr="00931A47" w:rsidRDefault="00931A47" w:rsidP="00931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931A47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A Nemzeti köznevelésről szóló 2011. évi CXC. Törvény (a továbbiakban: </w:t>
      </w:r>
      <w:proofErr w:type="spellStart"/>
      <w:r w:rsidRPr="00931A47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Nkt</w:t>
      </w:r>
      <w:proofErr w:type="spellEnd"/>
      <w:r w:rsidRPr="00931A47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.) 8. § (1) bekezdése értelmében az óvoda a gyermek három éves korától a tankötelezettség kezdetéig nevelő intézmény.</w:t>
      </w:r>
    </w:p>
    <w:p w:rsidR="00931A47" w:rsidRPr="00931A47" w:rsidRDefault="00931A47" w:rsidP="00931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931A47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Az óvodai nevelés a gyermek neveléséhez szükséges, a teljes óvodai életet magában foglaló foglalkozások keretében folyik (20/2012. (VII1.31.) EMM1 rendelet 12. §).</w:t>
      </w:r>
    </w:p>
    <w:p w:rsidR="00931A47" w:rsidRPr="00931A47" w:rsidRDefault="00931A47" w:rsidP="00931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931A47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A </w:t>
      </w:r>
      <w:proofErr w:type="spellStart"/>
      <w:r w:rsidRPr="00931A47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Nkt</w:t>
      </w:r>
      <w:proofErr w:type="spellEnd"/>
      <w:r w:rsidRPr="00931A47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. 49. § </w:t>
      </w:r>
      <w:r w:rsidRPr="00931A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(1) </w:t>
      </w:r>
      <w:r w:rsidRPr="00931A47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bekezdése értelmében az óvodába a gyermek harmadik életévének betöltése után vehető fel. Az óvoda </w:t>
      </w:r>
      <w:proofErr w:type="spellStart"/>
      <w:r w:rsidRPr="00931A47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felveheti</w:t>
      </w:r>
      <w:proofErr w:type="spellEnd"/>
      <w:r w:rsidRPr="00931A47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azt a gyermeket is, aki a harmadik életévét a felvételétől számított fél éven belül betölti, feltéve, hogy minden, a kerületben lakóhellyel, ennek hiányában tartózkodási hellyel rendelkező három éves és annál idősebb gyermek óvodai felvételi kérelme teljesíthető (</w:t>
      </w:r>
      <w:proofErr w:type="spellStart"/>
      <w:r w:rsidRPr="00931A47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Nkt</w:t>
      </w:r>
      <w:proofErr w:type="spellEnd"/>
      <w:r w:rsidRPr="00931A47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. 8. § (1)</w:t>
      </w:r>
    </w:p>
    <w:p w:rsidR="00931A47" w:rsidRPr="00931A47" w:rsidRDefault="00931A47" w:rsidP="00931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proofErr w:type="gramStart"/>
      <w:r w:rsidRPr="00931A47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bekezdés</w:t>
      </w:r>
      <w:proofErr w:type="gramEnd"/>
      <w:r w:rsidRPr="00931A47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).</w:t>
      </w:r>
    </w:p>
    <w:p w:rsidR="00931A47" w:rsidRPr="00931A47" w:rsidRDefault="00931A47" w:rsidP="00931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931A47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Az óvodai felvétel, átvétel jelentkezés alapján történik (</w:t>
      </w:r>
      <w:proofErr w:type="spellStart"/>
      <w:r w:rsidRPr="00931A47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Nkt</w:t>
      </w:r>
      <w:proofErr w:type="spellEnd"/>
      <w:r w:rsidRPr="00931A47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. 49. § (1) </w:t>
      </w:r>
      <w:proofErr w:type="spellStart"/>
      <w:r w:rsidRPr="00931A47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bek</w:t>
      </w:r>
      <w:proofErr w:type="spellEnd"/>
      <w:r w:rsidRPr="00931A47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.). A szülő gyermeke óvodai felvételét, átvételét bármikor kérheti. A jelentkező gyermekek felvétele, fogadása az óvodai nevelési évben - amennyiben azt a férőhelyek száma lehetővé teszi - folyamatosan történik.</w:t>
      </w:r>
    </w:p>
    <w:p w:rsidR="00931A47" w:rsidRDefault="00454F08" w:rsidP="00454F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2019.</w:t>
      </w:r>
      <w:r w:rsidR="00931A47" w:rsidRPr="00931A47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szeptember 01-jétől az </w:t>
      </w:r>
      <w:proofErr w:type="spellStart"/>
      <w:r w:rsidR="00931A47" w:rsidRPr="00931A47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Nkt</w:t>
      </w:r>
      <w:proofErr w:type="spellEnd"/>
      <w:r w:rsidR="00931A47" w:rsidRPr="00931A47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. 8. § (2) bekezdése szerint a gyermek abban az évben, amelynek augusztus 31. napjáig a harmadik életévét betölti, a nevelési év kezdő napjától legalább napi négy órában óvodai foglalkozáson köteles részt venni, melynek teljesítéséért a szülő felelős (</w:t>
      </w:r>
      <w:proofErr w:type="spellStart"/>
      <w:r w:rsidR="00931A47" w:rsidRPr="00931A47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Nkt</w:t>
      </w:r>
      <w:proofErr w:type="spellEnd"/>
      <w:r w:rsidR="00931A47" w:rsidRPr="00931A47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. 72. § (1) </w:t>
      </w:r>
      <w:proofErr w:type="spellStart"/>
      <w:r w:rsidR="00931A47" w:rsidRPr="00931A47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bek</w:t>
      </w:r>
      <w:proofErr w:type="spellEnd"/>
      <w:r w:rsidR="00931A47" w:rsidRPr="00931A47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.).</w:t>
      </w:r>
    </w:p>
    <w:p w:rsidR="00454F08" w:rsidRDefault="00454F08" w:rsidP="00454F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A szülő- tárgyév május 25. napjáig benyújtott-kérelme alapján a gyermek jogos érdekét szem előtt tartva, annak az évnek az augusztus 31. napjáig, amelyben a gyermek a 4. életévét betölti, a megyei kormányhivatal általános illetékességgel eljáró járási hivatala adhat felmentést a gyermek óvodai foglalkozáson való részvétele alól, a gyermek családi körülményei, sajátos helyzete indokolja. </w:t>
      </w:r>
    </w:p>
    <w:p w:rsidR="00454F08" w:rsidRDefault="00454F08" w:rsidP="00454F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Az a szülő, aki felmentést kér a kötelező óvodai nevelésben való részvétel alól, felmentési kérelmét a tárgyi év május 25. napjáig nyújthatja be a megyei kormányhivatal általános illetékességgel eljáró járási hivatalához. </w:t>
      </w:r>
    </w:p>
    <w:p w:rsidR="00454F08" w:rsidRPr="00931A47" w:rsidRDefault="00454F08" w:rsidP="00454F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A kötelező óvodai nevelésben való részvétel alól felmentett gyermek szülője a nevelési év közben kérheti a gyermek óvodai felvételét az óvodavezetőjénél (Rendelet 20. </w:t>
      </w:r>
      <w:r w:rsidRPr="00931A47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§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(2c)).</w:t>
      </w:r>
    </w:p>
    <w:p w:rsidR="00454F08" w:rsidRDefault="00931A47" w:rsidP="00931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931A47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A szülő, gyermeke adottságainak, képességeinek, érdeklődésének megfelelően, saját vallási, világnézeti meggyőződésére, nemzeti hovatartozására tekintettel szabadon választhat óvodát </w:t>
      </w:r>
    </w:p>
    <w:p w:rsidR="00931A47" w:rsidRDefault="00454F08" w:rsidP="00931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(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Nkt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. 72. §. (2)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bek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.))</w:t>
      </w:r>
    </w:p>
    <w:p w:rsidR="00454F08" w:rsidRPr="00931A47" w:rsidRDefault="00454F08" w:rsidP="00931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</w:p>
    <w:p w:rsidR="00931A47" w:rsidRPr="00931A47" w:rsidRDefault="00931A47" w:rsidP="00931A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931A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hu-HU"/>
        </w:rPr>
        <w:lastRenderedPageBreak/>
        <w:t>A beíratás időpontja:</w:t>
      </w:r>
    </w:p>
    <w:p w:rsidR="00931A47" w:rsidRDefault="00EF312D" w:rsidP="00931A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2020.május 4. hétfő, 8:00-17:00 óra</w:t>
      </w:r>
    </w:p>
    <w:p w:rsidR="00EF312D" w:rsidRDefault="00EF312D" w:rsidP="00931A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2020. május 5. kedd, 8:00-17:00 óra</w:t>
      </w:r>
    </w:p>
    <w:p w:rsidR="00EF312D" w:rsidRDefault="00EF312D" w:rsidP="00931A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2020. május 6. szerda, 8:00-17:00 óra</w:t>
      </w:r>
    </w:p>
    <w:p w:rsidR="00EF312D" w:rsidRPr="00931A47" w:rsidRDefault="00EF312D" w:rsidP="00931A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</w:p>
    <w:p w:rsidR="00931A47" w:rsidRPr="00931A47" w:rsidRDefault="00931A47" w:rsidP="00931A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931A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 xml:space="preserve">Helyszíne: V. ISTVÁN KATOLIKUS SZAKGIMNÁZIUM </w:t>
      </w:r>
      <w:proofErr w:type="gramStart"/>
      <w:r w:rsidRPr="00931A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ÉS</w:t>
      </w:r>
      <w:proofErr w:type="gramEnd"/>
      <w:r w:rsidRPr="00931A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 xml:space="preserve"> GIMNÁZIUM,</w:t>
      </w:r>
    </w:p>
    <w:p w:rsidR="00931A47" w:rsidRPr="00931A47" w:rsidRDefault="00931A47" w:rsidP="00931A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931A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 xml:space="preserve">ÁLTALÁNOS ISKOLA </w:t>
      </w:r>
      <w:proofErr w:type="gramStart"/>
      <w:r w:rsidRPr="00931A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ÉS</w:t>
      </w:r>
      <w:proofErr w:type="gramEnd"/>
      <w:r w:rsidRPr="00931A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 xml:space="preserve"> ÓVODA, ÁRPÁD-HÁZI SZENT MARGIT TAGÓVODÁJA</w:t>
      </w:r>
    </w:p>
    <w:p w:rsidR="00931A47" w:rsidRDefault="00931A47" w:rsidP="00931A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</w:pPr>
      <w:r w:rsidRPr="00931A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3980 Sátoraljaújhely, Esze Tamás utca 79</w:t>
      </w:r>
    </w:p>
    <w:p w:rsidR="00931A47" w:rsidRDefault="00931A47" w:rsidP="00931A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</w:pPr>
    </w:p>
    <w:p w:rsidR="00931A47" w:rsidRPr="00931A47" w:rsidRDefault="00931A47" w:rsidP="00A967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bookmarkStart w:id="0" w:name="_GoBack"/>
      <w:bookmarkEnd w:id="0"/>
    </w:p>
    <w:p w:rsidR="00931A47" w:rsidRPr="00931A47" w:rsidRDefault="00931A47" w:rsidP="00931A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931A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hu-HU"/>
        </w:rPr>
        <w:t> </w:t>
      </w:r>
      <w:r w:rsidRPr="00931A4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hu-HU"/>
        </w:rPr>
        <w:t xml:space="preserve">A gyermek </w:t>
      </w:r>
      <w:proofErr w:type="spellStart"/>
      <w:r w:rsidRPr="00931A4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hu-HU"/>
        </w:rPr>
        <w:t>beiratásához</w:t>
      </w:r>
      <w:proofErr w:type="spellEnd"/>
      <w:r w:rsidRPr="00931A4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hu-HU"/>
        </w:rPr>
        <w:t xml:space="preserve"> szükséges közokiratok, </w:t>
      </w:r>
      <w:proofErr w:type="gramStart"/>
      <w:r w:rsidRPr="00931A4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hu-HU"/>
        </w:rPr>
        <w:t>dokumentumok</w:t>
      </w:r>
      <w:proofErr w:type="gramEnd"/>
      <w:r w:rsidRPr="00931A4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hu-HU"/>
        </w:rPr>
        <w:t>:</w:t>
      </w:r>
    </w:p>
    <w:p w:rsidR="00931A47" w:rsidRPr="00931A47" w:rsidRDefault="00931A47" w:rsidP="00931A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931A47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a gyermek személyazonosítására alkalmas, a gyermek nevére kiállított</w:t>
      </w:r>
    </w:p>
    <w:p w:rsidR="00931A47" w:rsidRPr="00931A47" w:rsidRDefault="00931A47" w:rsidP="00931A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931A47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személyi azonosítót, a lakcímet igazoló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hatósági igazolványt, és a TAJ</w:t>
      </w:r>
      <w:r w:rsidRPr="00931A47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kártyát</w:t>
      </w:r>
    </w:p>
    <w:p w:rsidR="00931A47" w:rsidRPr="00931A47" w:rsidRDefault="00931A47" w:rsidP="00931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proofErr w:type="gramStart"/>
      <w:r w:rsidRPr="00931A47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a</w:t>
      </w:r>
      <w:proofErr w:type="gramEnd"/>
      <w:r w:rsidRPr="00931A47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szülő személyi azonosító és lakcímet igazoló hatósági igazolványát (EMMI rendelet 20. § (3) </w:t>
      </w:r>
      <w:proofErr w:type="spellStart"/>
      <w:r w:rsidRPr="00931A47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bek</w:t>
      </w:r>
      <w:proofErr w:type="spellEnd"/>
      <w:r w:rsidRPr="00931A47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.)</w:t>
      </w:r>
    </w:p>
    <w:p w:rsidR="00931A47" w:rsidRPr="00931A47" w:rsidRDefault="00931A47" w:rsidP="00931A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931A47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nem magyar állampolgár kiskorú óvodai beíratásánál a szülőnek igazolnia kell azt is, hogy milyen jogcímen tartózkodik a gyermek</w:t>
      </w:r>
    </w:p>
    <w:p w:rsidR="00931A47" w:rsidRPr="00931A47" w:rsidRDefault="00931A47" w:rsidP="00931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931A47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Magyarország területén (</w:t>
      </w:r>
      <w:proofErr w:type="spellStart"/>
      <w:r w:rsidRPr="00931A47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Nkt</w:t>
      </w:r>
      <w:proofErr w:type="spellEnd"/>
      <w:r w:rsidRPr="00931A47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. 92. §).</w:t>
      </w:r>
    </w:p>
    <w:p w:rsidR="00931A47" w:rsidRPr="00931A47" w:rsidRDefault="00931A47" w:rsidP="00931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931A47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A sajátos nevelési igényű gyermekek felvételhez a B.</w:t>
      </w:r>
      <w:proofErr w:type="gramStart"/>
      <w:r w:rsidRPr="00931A47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A</w:t>
      </w:r>
      <w:proofErr w:type="gramEnd"/>
      <w:r w:rsidRPr="00931A47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.Z. Megyei Pedagógiai Szakszolgálat Megyei Szakértői Bizottságának szakértői véleménye szükséges.</w:t>
      </w:r>
    </w:p>
    <w:p w:rsidR="00931A47" w:rsidRPr="00931A47" w:rsidRDefault="00931A47" w:rsidP="00931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931A47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A gyermekek felvételéről a beiratkozást követő 15 napon belül hoz döntést az intézmény igazgatója. A felvételi kérelem elutasítása esetén a döntés közlésétől számított 15 napon belül a szülők Egri </w:t>
      </w:r>
      <w:proofErr w:type="spellStart"/>
      <w:r w:rsidRPr="00931A47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Főegyházmegyének</w:t>
      </w:r>
      <w:proofErr w:type="spellEnd"/>
      <w:r w:rsidRPr="00931A47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címzett, (3300 Eger, Széchenyi u. 1.), de az érintett intézménynek (óvodának) átadott érdeksérelemre hivatkozó kérelmet nyújthatnak be. Az ügyben a fenntartó jár el és hoz másodfokú döntést.</w:t>
      </w:r>
    </w:p>
    <w:p w:rsidR="00931A47" w:rsidRPr="00931A47" w:rsidRDefault="00931A47" w:rsidP="00931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931A47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Az óvodaköteles gyermek beíratásának elmulasztása szabálysértésnek minősül.</w:t>
      </w:r>
    </w:p>
    <w:p w:rsidR="00931A47" w:rsidRPr="00931A47" w:rsidRDefault="00931A47" w:rsidP="00931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931A47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Amennyiben a szülő nem tesz eleget kötelességének, a jegyző elrendeli az óvodai nevelés keretében folyó foglalkozáson való részvételt.</w:t>
      </w:r>
    </w:p>
    <w:p w:rsidR="00931A47" w:rsidRPr="00931A47" w:rsidRDefault="00931A47" w:rsidP="00931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931A47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2020/2021</w:t>
      </w:r>
      <w:r w:rsidRPr="00931A47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. nevelési évre felvételt nyert gyermekek fogadása 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nevelési év első napjától (2020. szeptember 1.- kedd</w:t>
      </w:r>
      <w:r w:rsidRPr="00931A47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) folyamatosan történik.</w:t>
      </w:r>
    </w:p>
    <w:p w:rsidR="002827F2" w:rsidRPr="00931A47" w:rsidRDefault="002827F2">
      <w:pPr>
        <w:rPr>
          <w:rFonts w:ascii="Times New Roman" w:hAnsi="Times New Roman" w:cs="Times New Roman"/>
          <w:sz w:val="24"/>
          <w:szCs w:val="24"/>
        </w:rPr>
      </w:pPr>
    </w:p>
    <w:sectPr w:rsidR="002827F2" w:rsidRPr="00931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D0869"/>
    <w:multiLevelType w:val="multilevel"/>
    <w:tmpl w:val="8B581FC0"/>
    <w:lvl w:ilvl="0">
      <w:start w:val="20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BE209E"/>
    <w:multiLevelType w:val="multilevel"/>
    <w:tmpl w:val="FDBCA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3A3743"/>
    <w:multiLevelType w:val="multilevel"/>
    <w:tmpl w:val="8A127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A47"/>
    <w:rsid w:val="002827F2"/>
    <w:rsid w:val="00454F08"/>
    <w:rsid w:val="00931A47"/>
    <w:rsid w:val="00A967DE"/>
    <w:rsid w:val="00EF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BA1C8"/>
  <w15:chartTrackingRefBased/>
  <w15:docId w15:val="{930CAF23-6E9A-4978-A9F0-F6D95559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931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31A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5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526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5</cp:revision>
  <dcterms:created xsi:type="dcterms:W3CDTF">2020-03-05T11:39:00Z</dcterms:created>
  <dcterms:modified xsi:type="dcterms:W3CDTF">2020-03-09T11:56:00Z</dcterms:modified>
</cp:coreProperties>
</file>